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89" w:rsidRPr="008E452D" w:rsidRDefault="0063134A" w:rsidP="0063134A">
      <w:pPr>
        <w:jc w:val="center"/>
        <w:rPr>
          <w:rFonts w:ascii="Tahoma" w:hAnsi="Tahoma" w:cs="Tahoma"/>
          <w:b/>
          <w:sz w:val="24"/>
          <w:lang w:val="sr-Latn-BA"/>
        </w:rPr>
      </w:pPr>
      <w:r w:rsidRPr="008E452D">
        <w:rPr>
          <w:rFonts w:ascii="Tahoma" w:hAnsi="Tahoma" w:cs="Tahoma"/>
          <w:b/>
          <w:sz w:val="24"/>
          <w:lang w:val="sr-Latn-BA"/>
        </w:rPr>
        <w:t>Finansijski izvještaj 2022 – NVO Natura</w:t>
      </w:r>
    </w:p>
    <w:p w:rsidR="0063134A" w:rsidRPr="008E452D" w:rsidRDefault="0063134A" w:rsidP="0063134A">
      <w:pPr>
        <w:rPr>
          <w:rFonts w:ascii="Tahoma" w:hAnsi="Tahoma" w:cs="Tahoma"/>
          <w:b/>
          <w:lang w:val="sr-Latn-BA"/>
        </w:rPr>
      </w:pPr>
    </w:p>
    <w:p w:rsidR="0063134A" w:rsidRPr="008E452D" w:rsidRDefault="0063134A" w:rsidP="0063134A">
      <w:pPr>
        <w:rPr>
          <w:rFonts w:ascii="Tahoma" w:hAnsi="Tahoma" w:cs="Tahoma"/>
          <w:b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05"/>
        <w:gridCol w:w="2907"/>
      </w:tblGrid>
      <w:tr w:rsidR="00A42AAE" w:rsidRPr="008E452D" w:rsidTr="00A42AAE">
        <w:tc>
          <w:tcPr>
            <w:tcW w:w="3238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  <w:r w:rsidRPr="008E452D">
              <w:rPr>
                <w:rFonts w:ascii="Tahoma" w:hAnsi="Tahoma" w:cs="Tahoma"/>
                <w:b/>
                <w:lang w:val="sr-Latn-BA"/>
              </w:rPr>
              <w:t>Projekat-program</w:t>
            </w:r>
          </w:p>
        </w:tc>
        <w:tc>
          <w:tcPr>
            <w:tcW w:w="3205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  <w:r w:rsidRPr="008E452D">
              <w:rPr>
                <w:rFonts w:ascii="Tahoma" w:hAnsi="Tahoma" w:cs="Tahoma"/>
                <w:b/>
                <w:lang w:val="sr-Latn-BA"/>
              </w:rPr>
              <w:t>Donator</w:t>
            </w:r>
          </w:p>
        </w:tc>
        <w:tc>
          <w:tcPr>
            <w:tcW w:w="2907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  <w:r w:rsidRPr="008E452D">
              <w:rPr>
                <w:rFonts w:ascii="Tahoma" w:hAnsi="Tahoma" w:cs="Tahoma"/>
                <w:b/>
                <w:lang w:val="sr-Latn-BA"/>
              </w:rPr>
              <w:t>Iznos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Ljekovito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bilje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– </w:t>
            </w:r>
            <w:proofErr w:type="spellStart"/>
            <w:r w:rsidRPr="008E452D">
              <w:rPr>
                <w:rFonts w:ascii="Tahoma" w:hAnsi="Tahoma" w:cs="Tahoma"/>
                <w:b/>
              </w:rPr>
              <w:t>povezivanje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nauke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8E452D">
              <w:rPr>
                <w:rFonts w:ascii="Tahoma" w:hAnsi="Tahoma" w:cs="Tahoma"/>
                <w:b/>
              </w:rPr>
              <w:t>prirode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i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biznisa</w:t>
            </w:r>
            <w:proofErr w:type="spellEnd"/>
          </w:p>
        </w:tc>
        <w:tc>
          <w:tcPr>
            <w:tcW w:w="3205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  <w:proofErr w:type="spellStart"/>
            <w:r w:rsidRPr="008E452D">
              <w:rPr>
                <w:rFonts w:ascii="Tahoma" w:hAnsi="Tahoma" w:cs="Tahoma"/>
              </w:rPr>
              <w:t>Evropska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unija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i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Vlada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Crne</w:t>
            </w:r>
            <w:proofErr w:type="spellEnd"/>
            <w:r w:rsidRPr="008E452D">
              <w:rPr>
                <w:rFonts w:ascii="Tahoma" w:hAnsi="Tahoma" w:cs="Tahoma"/>
              </w:rPr>
              <w:t xml:space="preserve"> Gore</w:t>
            </w:r>
            <w:r w:rsidRPr="008E452D">
              <w:rPr>
                <w:rFonts w:ascii="Tahoma" w:hAnsi="Tahoma" w:cs="Tahoma"/>
              </w:rPr>
              <w:t xml:space="preserve"> </w:t>
            </w:r>
            <w:r w:rsidRPr="008E452D">
              <w:rPr>
                <w:rFonts w:ascii="Tahoma" w:hAnsi="Tahoma" w:cs="Tahoma"/>
              </w:rPr>
              <w:t xml:space="preserve">u </w:t>
            </w:r>
            <w:proofErr w:type="spellStart"/>
            <w:r w:rsidRPr="008E452D">
              <w:rPr>
                <w:rFonts w:ascii="Tahoma" w:hAnsi="Tahoma" w:cs="Tahoma"/>
              </w:rPr>
              <w:t>okviru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Sektorskog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operativnog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programa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obrazovanje</w:t>
            </w:r>
            <w:proofErr w:type="spellEnd"/>
            <w:r w:rsidRPr="008E452D">
              <w:rPr>
                <w:rFonts w:ascii="Tahoma" w:hAnsi="Tahoma" w:cs="Tahoma"/>
              </w:rPr>
              <w:t xml:space="preserve">, </w:t>
            </w:r>
            <w:proofErr w:type="spellStart"/>
            <w:r w:rsidRPr="008E452D">
              <w:rPr>
                <w:rFonts w:ascii="Tahoma" w:hAnsi="Tahoma" w:cs="Tahoma"/>
              </w:rPr>
              <w:t>zapošljavanje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i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socijalnu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politiku</w:t>
            </w:r>
            <w:proofErr w:type="spellEnd"/>
            <w:r w:rsidRPr="008E452D">
              <w:rPr>
                <w:rFonts w:ascii="Tahoma" w:hAnsi="Tahoma" w:cs="Tahoma"/>
              </w:rPr>
              <w:t xml:space="preserve"> (SOPEES) 2015-2017</w:t>
            </w: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14.627,50 €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Resursni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centar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za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organizacije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civilnog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društva-faza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II</w:t>
            </w:r>
          </w:p>
        </w:tc>
        <w:tc>
          <w:tcPr>
            <w:tcW w:w="3205" w:type="dxa"/>
          </w:tcPr>
          <w:p w:rsidR="00A42AAE" w:rsidRPr="008E452D" w:rsidRDefault="00A42AAE" w:rsidP="00A42AAE">
            <w:pPr>
              <w:rPr>
                <w:rFonts w:ascii="Tahoma" w:hAnsi="Tahoma" w:cs="Tahoma"/>
                <w:b/>
                <w:lang w:val="sr-Latn-BA"/>
              </w:rPr>
            </w:pPr>
            <w:proofErr w:type="spellStart"/>
            <w:r w:rsidRPr="008E452D">
              <w:rPr>
                <w:rFonts w:ascii="Tahoma" w:hAnsi="Tahoma" w:cs="Tahoma"/>
              </w:rPr>
              <w:t>Evropska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unija</w:t>
            </w:r>
            <w:proofErr w:type="spellEnd"/>
            <w:r w:rsidRPr="008E452D">
              <w:rPr>
                <w:rFonts w:ascii="Tahoma" w:hAnsi="Tahoma" w:cs="Tahoma"/>
              </w:rPr>
              <w:t xml:space="preserve">, </w:t>
            </w:r>
            <w:proofErr w:type="spellStart"/>
            <w:r w:rsidRPr="008E452D">
              <w:rPr>
                <w:rFonts w:ascii="Tahoma" w:hAnsi="Tahoma" w:cs="Tahoma"/>
              </w:rPr>
              <w:t>posredstvom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Delegac</w:t>
            </w:r>
            <w:r w:rsidRPr="008E452D">
              <w:rPr>
                <w:rFonts w:ascii="Tahoma" w:hAnsi="Tahoma" w:cs="Tahoma"/>
              </w:rPr>
              <w:t>ije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Evropske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unije</w:t>
            </w:r>
            <w:proofErr w:type="spellEnd"/>
            <w:r w:rsidRPr="008E452D">
              <w:rPr>
                <w:rFonts w:ascii="Tahoma" w:hAnsi="Tahoma" w:cs="Tahoma"/>
              </w:rPr>
              <w:t xml:space="preserve"> u </w:t>
            </w:r>
            <w:proofErr w:type="spellStart"/>
            <w:r w:rsidRPr="008E452D">
              <w:rPr>
                <w:rFonts w:ascii="Tahoma" w:hAnsi="Tahoma" w:cs="Tahoma"/>
              </w:rPr>
              <w:t>Crnoj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Gori</w:t>
            </w:r>
            <w:proofErr w:type="spellEnd"/>
            <w:r w:rsidRPr="008E452D">
              <w:rPr>
                <w:rFonts w:ascii="Tahoma" w:hAnsi="Tahoma" w:cs="Tahoma"/>
              </w:rPr>
              <w:t>. Program</w:t>
            </w:r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implementira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Centar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razvoj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nevladinih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organizacija</w:t>
            </w:r>
            <w:proofErr w:type="spellEnd"/>
            <w:r w:rsidRPr="008E452D">
              <w:rPr>
                <w:rFonts w:ascii="Tahoma" w:hAnsi="Tahoma" w:cs="Tahoma"/>
              </w:rPr>
              <w:t xml:space="preserve"> (CRNVO).</w:t>
            </w: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5.555,44 €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A42AAE">
            <w:pPr>
              <w:rPr>
                <w:rFonts w:ascii="Tahoma" w:hAnsi="Tahoma" w:cs="Tahoma"/>
                <w:b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Zelena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ekonomija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za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održivi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razvoj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lokalne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zajednice</w:t>
            </w:r>
            <w:proofErr w:type="spellEnd"/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3205" w:type="dxa"/>
          </w:tcPr>
          <w:p w:rsidR="00561B3E" w:rsidRPr="008E452D" w:rsidRDefault="00561B3E" w:rsidP="00561B3E">
            <w:pPr>
              <w:rPr>
                <w:rFonts w:ascii="Tahoma" w:hAnsi="Tahoma" w:cs="Tahoma"/>
              </w:rPr>
            </w:pPr>
            <w:proofErr w:type="spellStart"/>
            <w:r w:rsidRPr="008E452D">
              <w:rPr>
                <w:rFonts w:ascii="Tahoma" w:hAnsi="Tahoma" w:cs="Tahoma"/>
              </w:rPr>
              <w:t>Evropska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unija</w:t>
            </w:r>
            <w:proofErr w:type="spellEnd"/>
            <w:r w:rsidRPr="008E452D">
              <w:rPr>
                <w:rFonts w:ascii="Tahoma" w:hAnsi="Tahoma" w:cs="Tahoma"/>
              </w:rPr>
              <w:t xml:space="preserve"> (EU). </w:t>
            </w:r>
            <w:proofErr w:type="spellStart"/>
            <w:r w:rsidRPr="008E452D">
              <w:rPr>
                <w:rFonts w:ascii="Tahoma" w:hAnsi="Tahoma" w:cs="Tahoma"/>
              </w:rPr>
              <w:t>Implementacija</w:t>
            </w:r>
            <w:proofErr w:type="spellEnd"/>
            <w:r w:rsidRPr="008E452D">
              <w:rPr>
                <w:rFonts w:ascii="Tahoma" w:hAnsi="Tahoma" w:cs="Tahoma"/>
              </w:rPr>
              <w:t xml:space="preserve">: </w:t>
            </w:r>
            <w:r w:rsidRPr="008E452D">
              <w:rPr>
                <w:rFonts w:ascii="Tahoma" w:hAnsi="Tahoma" w:cs="Tahoma"/>
              </w:rPr>
              <w:t xml:space="preserve">Program </w:t>
            </w:r>
            <w:proofErr w:type="spellStart"/>
            <w:r w:rsidRPr="008E452D">
              <w:rPr>
                <w:rFonts w:ascii="Tahoma" w:hAnsi="Tahoma" w:cs="Tahoma"/>
              </w:rPr>
              <w:t>Ujedinjenih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nacija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razvoj</w:t>
            </w:r>
            <w:proofErr w:type="spellEnd"/>
            <w:r w:rsidRPr="008E452D">
              <w:rPr>
                <w:rFonts w:ascii="Tahoma" w:hAnsi="Tahoma" w:cs="Tahoma"/>
              </w:rPr>
              <w:t xml:space="preserve"> (UNDP)</w:t>
            </w:r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5.700,20 €</w:t>
            </w:r>
            <w:bookmarkStart w:id="0" w:name="_GoBack"/>
            <w:bookmarkEnd w:id="0"/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A42AAE">
            <w:pPr>
              <w:rPr>
                <w:rFonts w:ascii="Tahoma" w:hAnsi="Tahoma" w:cs="Tahoma"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Jačanje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mreže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Arhus </w:t>
            </w:r>
            <w:proofErr w:type="spellStart"/>
            <w:r w:rsidRPr="008E452D">
              <w:rPr>
                <w:rFonts w:ascii="Tahoma" w:hAnsi="Tahoma" w:cs="Tahoma"/>
                <w:b/>
              </w:rPr>
              <w:t>centara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u </w:t>
            </w:r>
            <w:proofErr w:type="spellStart"/>
            <w:r w:rsidRPr="008E452D">
              <w:rPr>
                <w:rFonts w:ascii="Tahoma" w:hAnsi="Tahoma" w:cs="Tahoma"/>
                <w:b/>
              </w:rPr>
              <w:t>Crnoj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Gori</w:t>
            </w:r>
            <w:proofErr w:type="spellEnd"/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3205" w:type="dxa"/>
          </w:tcPr>
          <w:p w:rsidR="00561B3E" w:rsidRPr="008E452D" w:rsidRDefault="00561B3E" w:rsidP="00561B3E">
            <w:pPr>
              <w:rPr>
                <w:rFonts w:ascii="Tahoma" w:hAnsi="Tahoma" w:cs="Tahoma"/>
              </w:rPr>
            </w:pPr>
            <w:proofErr w:type="spellStart"/>
            <w:r w:rsidRPr="008E452D">
              <w:rPr>
                <w:rFonts w:ascii="Tahoma" w:hAnsi="Tahoma" w:cs="Tahoma"/>
              </w:rPr>
              <w:t>Centar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građansko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obrazovanje</w:t>
            </w:r>
            <w:proofErr w:type="spellEnd"/>
            <w:r w:rsidRPr="008E452D">
              <w:rPr>
                <w:rFonts w:ascii="Tahoma" w:hAnsi="Tahoma" w:cs="Tahoma"/>
              </w:rPr>
              <w:t xml:space="preserve"> (CGO), u </w:t>
            </w:r>
            <w:proofErr w:type="spellStart"/>
            <w:r w:rsidRPr="008E452D">
              <w:rPr>
                <w:rFonts w:ascii="Tahoma" w:hAnsi="Tahoma" w:cs="Tahoma"/>
              </w:rPr>
              <w:t>partnerstvu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sa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njemačkom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fondacijom</w:t>
            </w:r>
            <w:proofErr w:type="spellEnd"/>
            <w:r w:rsidRPr="008E452D">
              <w:rPr>
                <w:rFonts w:ascii="Tahoma" w:hAnsi="Tahoma" w:cs="Tahoma"/>
              </w:rPr>
              <w:t xml:space="preserve"> Friedrich Ebert (FES), NVO </w:t>
            </w:r>
            <w:proofErr w:type="spellStart"/>
            <w:r w:rsidRPr="008E452D">
              <w:rPr>
                <w:rFonts w:ascii="Tahoma" w:hAnsi="Tahoma" w:cs="Tahoma"/>
              </w:rPr>
              <w:t>Centar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> </w:t>
            </w:r>
            <w:proofErr w:type="spellStart"/>
            <w:r w:rsidRPr="008E452D">
              <w:rPr>
                <w:rFonts w:ascii="Tahoma" w:hAnsi="Tahoma" w:cs="Tahoma"/>
              </w:rPr>
              <w:t>zaštitu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i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proučavanje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ptica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Crne</w:t>
            </w:r>
            <w:proofErr w:type="spellEnd"/>
            <w:r w:rsidRPr="008E452D">
              <w:rPr>
                <w:rFonts w:ascii="Tahoma" w:hAnsi="Tahoma" w:cs="Tahoma"/>
              </w:rPr>
              <w:t xml:space="preserve"> Gore (CZIP) </w:t>
            </w:r>
            <w:proofErr w:type="spellStart"/>
            <w:r w:rsidRPr="008E452D">
              <w:rPr>
                <w:rFonts w:ascii="Tahoma" w:hAnsi="Tahoma" w:cs="Tahoma"/>
              </w:rPr>
              <w:t>i</w:t>
            </w:r>
            <w:proofErr w:type="spellEnd"/>
            <w:r w:rsidRPr="008E452D">
              <w:rPr>
                <w:rFonts w:ascii="Tahoma" w:hAnsi="Tahoma" w:cs="Tahoma"/>
              </w:rPr>
              <w:t xml:space="preserve"> NVO </w:t>
            </w:r>
            <w:proofErr w:type="spellStart"/>
            <w:r w:rsidRPr="008E452D">
              <w:rPr>
                <w:rFonts w:ascii="Tahoma" w:hAnsi="Tahoma" w:cs="Tahoma"/>
              </w:rPr>
              <w:t>Politikon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mreža</w:t>
            </w:r>
            <w:proofErr w:type="spellEnd"/>
            <w:r w:rsidRPr="008E452D">
              <w:rPr>
                <w:rFonts w:ascii="Tahoma" w:hAnsi="Tahoma" w:cs="Tahoma"/>
              </w:rPr>
              <w:t xml:space="preserve">, a u </w:t>
            </w:r>
            <w:proofErr w:type="spellStart"/>
            <w:r w:rsidRPr="008E452D">
              <w:rPr>
                <w:rFonts w:ascii="Tahoma" w:hAnsi="Tahoma" w:cs="Tahoma"/>
              </w:rPr>
              <w:t>saradnji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sa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Ministarstvom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javne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uprave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i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Ministarstvom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evropske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poslove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Vlade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Crne</w:t>
            </w:r>
            <w:proofErr w:type="spellEnd"/>
            <w:r w:rsidRPr="008E452D">
              <w:rPr>
                <w:rFonts w:ascii="Tahoma" w:hAnsi="Tahoma" w:cs="Tahoma"/>
              </w:rPr>
              <w:t xml:space="preserve"> Gore. </w:t>
            </w:r>
            <w:proofErr w:type="spellStart"/>
            <w:r w:rsidRPr="008E452D">
              <w:rPr>
                <w:rFonts w:ascii="Tahoma" w:hAnsi="Tahoma" w:cs="Tahoma"/>
              </w:rPr>
              <w:t>Projekat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finansira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Evropska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unija</w:t>
            </w:r>
            <w:proofErr w:type="spellEnd"/>
            <w:r w:rsidRPr="008E452D">
              <w:rPr>
                <w:rFonts w:ascii="Tahoma" w:hAnsi="Tahoma" w:cs="Tahoma"/>
              </w:rPr>
              <w:t xml:space="preserve">, a </w:t>
            </w:r>
            <w:proofErr w:type="spellStart"/>
            <w:r w:rsidRPr="008E452D">
              <w:rPr>
                <w:rFonts w:ascii="Tahoma" w:hAnsi="Tahoma" w:cs="Tahoma"/>
              </w:rPr>
              <w:t>kofinansira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ga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Ministarstvo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javne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uprave</w:t>
            </w:r>
            <w:proofErr w:type="spellEnd"/>
            <w:r w:rsidRPr="008E452D">
              <w:rPr>
                <w:rFonts w:ascii="Tahoma" w:hAnsi="Tahoma" w:cs="Tahoma"/>
              </w:rPr>
              <w:t>.</w:t>
            </w:r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10.573,08 €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Za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veću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inkluziju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lica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sa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invaliditetom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na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tržištu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rada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u </w:t>
            </w:r>
            <w:proofErr w:type="spellStart"/>
            <w:r w:rsidRPr="008E452D">
              <w:rPr>
                <w:rFonts w:ascii="Tahoma" w:hAnsi="Tahoma" w:cs="Tahoma"/>
                <w:b/>
              </w:rPr>
              <w:t>Kolašinu</w:t>
            </w:r>
            <w:proofErr w:type="spellEnd"/>
            <w:r w:rsidRPr="008E452D">
              <w:rPr>
                <w:rFonts w:ascii="Tahoma" w:hAnsi="Tahoma" w:cs="Tahoma"/>
              </w:rPr>
              <w:t>"</w:t>
            </w:r>
          </w:p>
        </w:tc>
        <w:tc>
          <w:tcPr>
            <w:tcW w:w="3205" w:type="dxa"/>
          </w:tcPr>
          <w:p w:rsidR="00561B3E" w:rsidRPr="008E452D" w:rsidRDefault="00561B3E" w:rsidP="00561B3E">
            <w:pPr>
              <w:rPr>
                <w:rFonts w:ascii="Tahoma" w:hAnsi="Tahoma" w:cs="Tahoma"/>
              </w:rPr>
            </w:pPr>
            <w:r w:rsidRPr="008E452D">
              <w:rPr>
                <w:rFonts w:ascii="Tahoma" w:hAnsi="Tahoma" w:cs="Tahoma"/>
              </w:rPr>
              <w:t xml:space="preserve">Fond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profesionalnu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rehabilitaciju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r w:rsidRPr="008E452D">
              <w:rPr>
                <w:rFonts w:ascii="Tahoma" w:hAnsi="Tahoma" w:cs="Tahoma"/>
              </w:rPr>
              <w:t xml:space="preserve">– </w:t>
            </w:r>
            <w:proofErr w:type="spellStart"/>
            <w:r w:rsidRPr="008E452D">
              <w:rPr>
                <w:rFonts w:ascii="Tahoma" w:hAnsi="Tahoma" w:cs="Tahoma"/>
              </w:rPr>
              <w:t>Zavod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zapošljavanje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Crne</w:t>
            </w:r>
            <w:proofErr w:type="spellEnd"/>
            <w:r w:rsidRPr="008E452D">
              <w:rPr>
                <w:rFonts w:ascii="Tahoma" w:hAnsi="Tahoma" w:cs="Tahoma"/>
              </w:rPr>
              <w:t xml:space="preserve"> Gore</w:t>
            </w:r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47.497,76 €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A42AAE">
            <w:pPr>
              <w:rPr>
                <w:rFonts w:ascii="Tahoma" w:hAnsi="Tahoma" w:cs="Tahoma"/>
                <w:b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Istraživanje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zainteresovanih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strana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na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području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Mrtvice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i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gornjeg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toka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rijeke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Morače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u </w:t>
            </w:r>
            <w:proofErr w:type="spellStart"/>
            <w:r w:rsidRPr="008E452D">
              <w:rPr>
                <w:rFonts w:ascii="Tahoma" w:hAnsi="Tahoma" w:cs="Tahoma"/>
                <w:b/>
              </w:rPr>
              <w:t>opštini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Kolašin</w:t>
            </w:r>
            <w:proofErr w:type="spellEnd"/>
          </w:p>
          <w:p w:rsidR="00A42AAE" w:rsidRPr="008E452D" w:rsidRDefault="00A42AAE" w:rsidP="00A42AAE">
            <w:pPr>
              <w:rPr>
                <w:rFonts w:ascii="Tahoma" w:hAnsi="Tahoma" w:cs="Tahoma"/>
              </w:rPr>
            </w:pPr>
          </w:p>
          <w:p w:rsidR="00A42AAE" w:rsidRPr="008E452D" w:rsidRDefault="00A42AAE" w:rsidP="00A42AAE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3205" w:type="dxa"/>
          </w:tcPr>
          <w:p w:rsidR="00561B3E" w:rsidRPr="008E452D" w:rsidRDefault="00561B3E" w:rsidP="00561B3E">
            <w:pPr>
              <w:rPr>
                <w:rFonts w:ascii="Tahoma" w:hAnsi="Tahoma" w:cs="Tahoma"/>
              </w:rPr>
            </w:pPr>
            <w:r w:rsidRPr="008E452D">
              <w:rPr>
                <w:rFonts w:ascii="Tahoma" w:hAnsi="Tahoma" w:cs="Tahoma"/>
                <w:lang w:val="sr-Latn-BA"/>
              </w:rPr>
              <w:t>NVO</w:t>
            </w:r>
            <w:r w:rsidRPr="008E452D">
              <w:rPr>
                <w:rFonts w:ascii="Tahoma" w:hAnsi="Tahoma" w:cs="Tahoma"/>
                <w:b/>
                <w:lang w:val="sr-Latn-B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Eko-tim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uz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podršku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američke</w:t>
            </w:r>
            <w:proofErr w:type="spellEnd"/>
            <w:r w:rsidRPr="008E452D">
              <w:rPr>
                <w:rFonts w:ascii="Tahoma" w:hAnsi="Tahoma" w:cs="Tahoma"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</w:rPr>
              <w:t>organizacije</w:t>
            </w:r>
            <w:proofErr w:type="spellEnd"/>
            <w:r w:rsidRPr="008E452D">
              <w:rPr>
                <w:rFonts w:ascii="Tahoma" w:hAnsi="Tahoma" w:cs="Tahoma"/>
              </w:rPr>
              <w:t xml:space="preserve"> TNC </w:t>
            </w:r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3.000,00 €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A42AAE">
            <w:pPr>
              <w:rPr>
                <w:rFonts w:ascii="Tahoma" w:hAnsi="Tahoma" w:cs="Tahoma"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lastRenderedPageBreak/>
              <w:t>Uređenje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zelenih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površina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i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sađenje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sadnica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listopadnog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drveta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u </w:t>
            </w:r>
            <w:proofErr w:type="spellStart"/>
            <w:r w:rsidRPr="008E452D">
              <w:rPr>
                <w:rFonts w:ascii="Tahoma" w:hAnsi="Tahoma" w:cs="Tahoma"/>
                <w:b/>
              </w:rPr>
              <w:t>urbanoj</w:t>
            </w:r>
            <w:proofErr w:type="spellEnd"/>
            <w:r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E452D">
              <w:rPr>
                <w:rFonts w:ascii="Tahoma" w:hAnsi="Tahoma" w:cs="Tahoma"/>
                <w:b/>
              </w:rPr>
              <w:t>sredini</w:t>
            </w:r>
            <w:proofErr w:type="spellEnd"/>
          </w:p>
          <w:p w:rsidR="00A42AAE" w:rsidRPr="008E452D" w:rsidRDefault="00A42AAE" w:rsidP="0063134A">
            <w:pPr>
              <w:rPr>
                <w:rFonts w:ascii="Tahoma" w:hAnsi="Tahoma" w:cs="Tahoma"/>
                <w:b/>
                <w:lang w:val="sr-Latn-BA"/>
              </w:rPr>
            </w:pPr>
          </w:p>
        </w:tc>
        <w:tc>
          <w:tcPr>
            <w:tcW w:w="3205" w:type="dxa"/>
          </w:tcPr>
          <w:p w:rsidR="00A42AAE" w:rsidRPr="008E452D" w:rsidRDefault="008E452D" w:rsidP="0063134A">
            <w:pPr>
              <w:rPr>
                <w:rFonts w:ascii="Tahoma" w:hAnsi="Tahoma" w:cs="Tahoma"/>
                <w:b/>
                <w:lang w:val="sr-Latn-BA"/>
              </w:rPr>
            </w:pPr>
            <w:r w:rsidRPr="008E452D">
              <w:rPr>
                <w:rFonts w:ascii="Tahoma" w:hAnsi="Tahoma" w:cs="Tahoma"/>
                <w:b/>
                <w:lang w:val="sr-Latn-BA"/>
              </w:rPr>
              <w:t>Opština Kolašin</w:t>
            </w: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2.400,00 €</w:t>
            </w:r>
          </w:p>
        </w:tc>
      </w:tr>
      <w:tr w:rsidR="00A42AAE" w:rsidRPr="008E452D" w:rsidTr="00A42AAE">
        <w:tc>
          <w:tcPr>
            <w:tcW w:w="3238" w:type="dxa"/>
          </w:tcPr>
          <w:p w:rsidR="00A42AAE" w:rsidRPr="008E452D" w:rsidRDefault="00A42AAE" w:rsidP="00A42AAE">
            <w:pPr>
              <w:rPr>
                <w:rFonts w:ascii="Tahoma" w:hAnsi="Tahoma" w:cs="Tahoma"/>
              </w:rPr>
            </w:pPr>
          </w:p>
          <w:p w:rsidR="00A42AAE" w:rsidRPr="008E452D" w:rsidRDefault="00A42AAE" w:rsidP="00A42AAE">
            <w:pPr>
              <w:rPr>
                <w:rFonts w:ascii="Tahoma" w:hAnsi="Tahoma" w:cs="Tahoma"/>
              </w:rPr>
            </w:pPr>
            <w:proofErr w:type="spellStart"/>
            <w:r w:rsidRPr="008E452D">
              <w:rPr>
                <w:rFonts w:ascii="Tahoma" w:hAnsi="Tahoma" w:cs="Tahoma"/>
                <w:b/>
              </w:rPr>
              <w:t>Ja</w:t>
            </w:r>
            <w:r w:rsidR="008E452D" w:rsidRPr="008E452D">
              <w:rPr>
                <w:rFonts w:ascii="Tahoma" w:hAnsi="Tahoma" w:cs="Tahoma"/>
                <w:b/>
              </w:rPr>
              <w:t>vni</w:t>
            </w:r>
            <w:proofErr w:type="spellEnd"/>
            <w:r w:rsidR="008E452D" w:rsidRPr="008E452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8E452D" w:rsidRPr="008E452D">
              <w:rPr>
                <w:rFonts w:ascii="Tahoma" w:hAnsi="Tahoma" w:cs="Tahoma"/>
                <w:b/>
              </w:rPr>
              <w:t>radovi</w:t>
            </w:r>
            <w:proofErr w:type="spellEnd"/>
            <w:r w:rsidR="008E452D" w:rsidRPr="008E452D">
              <w:rPr>
                <w:rFonts w:ascii="Tahoma" w:hAnsi="Tahoma" w:cs="Tahoma"/>
                <w:b/>
              </w:rPr>
              <w:t xml:space="preserve"> </w:t>
            </w:r>
          </w:p>
          <w:p w:rsidR="00A42AAE" w:rsidRPr="008E452D" w:rsidRDefault="00A42AAE" w:rsidP="00A42A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05" w:type="dxa"/>
          </w:tcPr>
          <w:p w:rsidR="00A42AAE" w:rsidRPr="008E452D" w:rsidRDefault="008E452D" w:rsidP="0063134A">
            <w:pPr>
              <w:rPr>
                <w:rFonts w:ascii="Tahoma" w:hAnsi="Tahoma" w:cs="Tahoma"/>
                <w:b/>
                <w:lang w:val="sr-Latn-BA"/>
              </w:rPr>
            </w:pPr>
            <w:r w:rsidRPr="008E452D">
              <w:rPr>
                <w:rFonts w:ascii="Tahoma" w:hAnsi="Tahoma" w:cs="Tahoma"/>
                <w:b/>
                <w:lang w:val="sr-Latn-BA"/>
              </w:rPr>
              <w:t>Zavod za zapošljavanje</w:t>
            </w:r>
          </w:p>
        </w:tc>
        <w:tc>
          <w:tcPr>
            <w:tcW w:w="2907" w:type="dxa"/>
          </w:tcPr>
          <w:p w:rsidR="00A42AAE" w:rsidRPr="008E452D" w:rsidRDefault="00E3692D" w:rsidP="0063134A">
            <w:pPr>
              <w:rPr>
                <w:rFonts w:ascii="Tahoma" w:hAnsi="Tahoma" w:cs="Tahoma"/>
                <w:b/>
                <w:lang w:val="sr-Latn-BA"/>
              </w:rPr>
            </w:pPr>
            <w:r>
              <w:rPr>
                <w:rFonts w:ascii="Tahoma" w:hAnsi="Tahoma" w:cs="Tahoma"/>
                <w:b/>
                <w:lang w:val="sr-Latn-BA"/>
              </w:rPr>
              <w:t>4.292,00 €</w:t>
            </w:r>
          </w:p>
        </w:tc>
      </w:tr>
    </w:tbl>
    <w:p w:rsidR="0063134A" w:rsidRPr="008E452D" w:rsidRDefault="0063134A" w:rsidP="0063134A">
      <w:pPr>
        <w:rPr>
          <w:rFonts w:ascii="Tahoma" w:hAnsi="Tahoma" w:cs="Tahoma"/>
          <w:b/>
          <w:lang w:val="sr-Latn-BA"/>
        </w:rPr>
      </w:pPr>
    </w:p>
    <w:p w:rsidR="0063134A" w:rsidRPr="008E452D" w:rsidRDefault="0063134A">
      <w:pPr>
        <w:rPr>
          <w:rFonts w:ascii="Tahoma" w:hAnsi="Tahoma" w:cs="Tahoma"/>
          <w:lang w:val="sr-Latn-BA"/>
        </w:rPr>
      </w:pPr>
    </w:p>
    <w:sectPr w:rsidR="0063134A" w:rsidRPr="008E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A"/>
    <w:rsid w:val="00561B3E"/>
    <w:rsid w:val="0063134A"/>
    <w:rsid w:val="00767361"/>
    <w:rsid w:val="00874F1D"/>
    <w:rsid w:val="008E452D"/>
    <w:rsid w:val="00A42AAE"/>
    <w:rsid w:val="00E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7150-F5B8-4BF4-A148-B76117E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dc:description/>
  <cp:lastModifiedBy>Sabo</cp:lastModifiedBy>
  <cp:revision>3</cp:revision>
  <dcterms:created xsi:type="dcterms:W3CDTF">2023-02-07T13:10:00Z</dcterms:created>
  <dcterms:modified xsi:type="dcterms:W3CDTF">2023-02-07T14:27:00Z</dcterms:modified>
</cp:coreProperties>
</file>